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MODÈLE DE CONTRAT DE PARTENARIAT PUBLIC-PRIVÉ</w:t>
      </w:r>
    </w:p>
    <w:p/>
    <w:p/>
    <w:p>
      <w:r>
        <w:rPr>
          <w:b/>
          <w:sz w:val="20"/>
        </w:rPr>
        <w:t>Entre les soussignés :</w:t>
      </w:r>
    </w:p>
    <w:p>
      <w:r>
        <w:rPr>
          <w:b w:val="0"/>
          <w:sz w:val="20"/>
        </w:rPr>
        <w:t>La Partie Publique : ___________________________________________________</w:t>
      </w:r>
    </w:p>
    <w:p>
      <w:r>
        <w:rPr>
          <w:b w:val="0"/>
          <w:sz w:val="20"/>
        </w:rPr>
        <w:t>Adresse : _______________________________________________________________</w:t>
      </w:r>
    </w:p>
    <w:p>
      <w:r>
        <w:rPr>
          <w:b w:val="0"/>
          <w:sz w:val="20"/>
        </w:rPr>
        <w:t>Représentée par : ______________________________________________________</w:t>
      </w:r>
    </w:p>
    <w:p>
      <w:r>
        <w:rPr>
          <w:b w:val="0"/>
          <w:sz w:val="20"/>
        </w:rPr>
        <w:t>Qualité du représentant : ________________________________________________</w:t>
      </w:r>
    </w:p>
    <w:p/>
    <w:p>
      <w:r>
        <w:rPr>
          <w:b w:val="0"/>
          <w:sz w:val="20"/>
        </w:rPr>
        <w:t>La Partie Privée : ______________________________________________________</w:t>
      </w:r>
    </w:p>
    <w:p>
      <w:r>
        <w:rPr>
          <w:b w:val="0"/>
          <w:sz w:val="20"/>
        </w:rPr>
        <w:t>Adresse : _______________________________________________________________</w:t>
      </w:r>
    </w:p>
    <w:p>
      <w:r>
        <w:rPr>
          <w:b w:val="0"/>
          <w:sz w:val="20"/>
        </w:rPr>
        <w:t>Représentée par : ______________________________________________________</w:t>
      </w:r>
    </w:p>
    <w:p>
      <w:r>
        <w:rPr>
          <w:b w:val="0"/>
          <w:sz w:val="20"/>
        </w:rPr>
        <w:t>Qualité du représentant : ________________________________________________</w:t>
      </w:r>
    </w:p>
    <w:p/>
    <w:p/>
    <w:p>
      <w:r>
        <w:rPr>
          <w:b/>
          <w:sz w:val="20"/>
        </w:rPr>
        <w:t>PRÉAMBULE</w:t>
      </w:r>
    </w:p>
    <w:p>
      <w:r>
        <w:rPr>
          <w:b w:val="0"/>
          <w:sz w:val="20"/>
        </w:rPr>
        <w:t>Considérant que la Partie Publique souhaite confier à la Partie Privée la réalisation, le financement et l’exploitation d’un ouvrage ou service d’intérêt général conformément aux dispositions du Code de la commande publique et du Code de la construction et de l’habitation, les parties conviennent de ce qui suit :</w:t>
      </w:r>
    </w:p>
    <w:p/>
    <w:p/>
    <w:p>
      <w:r>
        <w:rPr>
          <w:b/>
          <w:sz w:val="20"/>
        </w:rPr>
        <w:t>Article 1 – Objet du contrat</w:t>
      </w:r>
    </w:p>
    <w:p>
      <w:r>
        <w:rPr>
          <w:b w:val="0"/>
          <w:sz w:val="20"/>
        </w:rPr>
        <w:t>Le présent contrat a pour objet de définir les modalités, conditions, obligations et responsabilités des parties relatives à la conception, la construction, le financement, l’exploitation et la maintenance de l’ouvrage/service objet du partenariat public-privé.</w:t>
      </w:r>
    </w:p>
    <w:p/>
    <w:p>
      <w:r>
        <w:rPr>
          <w:b/>
          <w:sz w:val="20"/>
        </w:rPr>
        <w:t>Article 2 – Durée du contrat</w:t>
      </w:r>
    </w:p>
    <w:p>
      <w:r>
        <w:rPr>
          <w:b w:val="0"/>
          <w:sz w:val="20"/>
        </w:rPr>
        <w:t>Le présent contrat est conclu pour une durée de _________________ ans à compter de sa date de signature. Toute prorogation ou renouvellement devra faire l’objet d’un avenant écrit et signé par les parties.</w:t>
      </w:r>
    </w:p>
    <w:p/>
    <w:p>
      <w:r>
        <w:rPr>
          <w:b/>
          <w:sz w:val="20"/>
        </w:rPr>
        <w:t>Article 3 – Obligations de la Partie Privée</w:t>
      </w:r>
    </w:p>
    <w:p>
      <w:r>
        <w:rPr>
          <w:b w:val="0"/>
          <w:sz w:val="20"/>
        </w:rPr>
        <w:t>La Partie Privée s’engage à :</w:t>
      </w:r>
    </w:p>
    <w:p>
      <w:r>
        <w:rPr>
          <w:b w:val="0"/>
          <w:sz w:val="20"/>
        </w:rPr>
        <w:t>- Réaliser la conception et la construction de l’ouvrage conformément au cahier des charges annexé ;</w:t>
      </w:r>
    </w:p>
    <w:p>
      <w:r>
        <w:rPr>
          <w:b w:val="0"/>
          <w:sz w:val="20"/>
        </w:rPr>
        <w:t>- Assurer le financement complet des opérations nécessaires à la réalisation du projet ;</w:t>
      </w:r>
    </w:p>
    <w:p>
      <w:r>
        <w:rPr>
          <w:b w:val="0"/>
          <w:sz w:val="20"/>
        </w:rPr>
        <w:t>- Exploiter et maintenir l’ouvrage en bon état de fonctionnement pendant la durée du contrat ;</w:t>
      </w:r>
    </w:p>
    <w:p>
      <w:r>
        <w:rPr>
          <w:b w:val="0"/>
          <w:sz w:val="20"/>
        </w:rPr>
        <w:t>- Respecter les normes et réglementations en vigueur applicables à l’ouvrage et son exploitation ;</w:t>
      </w:r>
    </w:p>
    <w:p>
      <w:r>
        <w:rPr>
          <w:b w:val="0"/>
          <w:sz w:val="20"/>
        </w:rPr>
        <w:t>- Fournir tous les documents, rapports et attestations exigés par la Partie Publique.</w:t>
      </w:r>
    </w:p>
    <w:p/>
    <w:p>
      <w:r>
        <w:rPr>
          <w:b/>
          <w:sz w:val="20"/>
        </w:rPr>
        <w:t>Article 4 – Obligations de la Partie Publique</w:t>
      </w:r>
    </w:p>
    <w:p>
      <w:r>
        <w:rPr>
          <w:b w:val="0"/>
          <w:sz w:val="20"/>
        </w:rPr>
        <w:t>La Partie Publique s’engage à :</w:t>
      </w:r>
    </w:p>
    <w:p>
      <w:r>
        <w:rPr>
          <w:b w:val="0"/>
          <w:sz w:val="20"/>
        </w:rPr>
        <w:t>- Mettre à disposition les terrains nécessaires à la réalisation de l’ouvrage ;</w:t>
      </w:r>
    </w:p>
    <w:p>
      <w:r>
        <w:rPr>
          <w:b w:val="0"/>
          <w:sz w:val="20"/>
        </w:rPr>
        <w:t>- Effectuer les paiements convenus dans les délais fixés au présent contrat ;</w:t>
      </w:r>
    </w:p>
    <w:p>
      <w:r>
        <w:rPr>
          <w:b w:val="0"/>
          <w:sz w:val="20"/>
        </w:rPr>
        <w:t>- Faciliter l’obtention des autorisations administratives nécessaires ;</w:t>
      </w:r>
    </w:p>
    <w:p>
      <w:r>
        <w:rPr>
          <w:b w:val="0"/>
          <w:sz w:val="20"/>
        </w:rPr>
        <w:t>- Assurer le suivi et le contrôle de la bonne exécution du contrat ;</w:t>
      </w:r>
    </w:p>
    <w:p>
      <w:r>
        <w:rPr>
          <w:b w:val="0"/>
          <w:sz w:val="20"/>
        </w:rPr>
        <w:t>- Collaborer étroitement avec la Partie Privée pour la réussite du projet.</w:t>
      </w:r>
    </w:p>
    <w:p/>
    <w:p>
      <w:r>
        <w:rPr>
          <w:b/>
          <w:sz w:val="20"/>
        </w:rPr>
        <w:t>Article 5 – Modalités financières</w:t>
      </w:r>
    </w:p>
    <w:p>
      <w:r>
        <w:rPr>
          <w:b w:val="0"/>
          <w:sz w:val="20"/>
        </w:rPr>
        <w:t>Le financement du projet est assuré intégralement par la Partie Privée. En contrepartie, la Partie Publique s’engage à verser à la Partie Privée des redevances conformément au calendrier et modalités définis en annexe. Les modalités de paiement sont les suivantes :</w:t>
      </w:r>
    </w:p>
    <w:p>
      <w:r>
        <w:rPr>
          <w:b w:val="0"/>
          <w:sz w:val="20"/>
        </w:rPr>
        <w:t>Montants, échéances et modalités de versement : ___________________________________________________________</w:t>
      </w:r>
    </w:p>
    <w:p/>
    <w:p>
      <w:r>
        <w:rPr>
          <w:b/>
          <w:sz w:val="20"/>
        </w:rPr>
        <w:t>Article 6 – Transfert de propriété</w:t>
      </w:r>
    </w:p>
    <w:p>
      <w:r>
        <w:rPr>
          <w:b w:val="0"/>
          <w:sz w:val="20"/>
        </w:rPr>
        <w:t>La propriété de l’ouvrage est transférée à la Partie Publique à l’échéance du contrat ou à la fin de la période d’exploitation convenue, sous réserve de la réalisation complète des obligations contractuelles par la Partie Privée. Les modalités de transfert sont détaillées en annexe.</w:t>
      </w:r>
    </w:p>
    <w:p/>
    <w:p>
      <w:r>
        <w:rPr>
          <w:b/>
          <w:sz w:val="20"/>
        </w:rPr>
        <w:t>Article 7 – Responsabilités et assurances</w:t>
      </w:r>
    </w:p>
    <w:p>
      <w:r>
        <w:rPr>
          <w:b w:val="0"/>
          <w:sz w:val="20"/>
        </w:rPr>
        <w:t>Chaque partie est responsable des dommages causés de son fait ou de celui de ses préposés. La Partie Privée devra souscrire toutes assurances nécessaires couvrant les risques liés à l’exécution du contrat, notamment responsabilité civile, risques professionnels, et dommages à l’ouvrage. Les attestations d’assurance devront être transmises à la Partie Publique avant le début des travaux.</w:t>
      </w:r>
    </w:p>
    <w:p/>
    <w:p>
      <w:r>
        <w:rPr>
          <w:b/>
          <w:sz w:val="20"/>
        </w:rPr>
        <w:t>Article 8 – Résiliation</w:t>
      </w:r>
    </w:p>
    <w:p>
      <w:r>
        <w:rPr>
          <w:b w:val="0"/>
          <w:sz w:val="20"/>
        </w:rPr>
        <w:t>Le présent contrat peut être résilié de plein droit par l’une ou l’autre des parties en cas de manquement grave aux obligations contractuelles après mise en demeure restée sans effet dans un délai de trente (30) jours. Les modalités de résiliation anticipée et ses conséquences financières sont prévues en annexe.</w:t>
      </w:r>
    </w:p>
    <w:p/>
    <w:p>
      <w:r>
        <w:rPr>
          <w:b/>
          <w:sz w:val="20"/>
        </w:rPr>
        <w:t>Article 9 – Confidentialité</w:t>
      </w:r>
    </w:p>
    <w:p>
      <w:r>
        <w:rPr>
          <w:b w:val="0"/>
          <w:sz w:val="20"/>
        </w:rPr>
        <w:t>Les parties s’engagent à garder confidentielles toutes les informations échangées dans le cadre de l’exécution du présent contrat, sauf accord écrit préalable ou en cas d’obligation légale.</w:t>
      </w:r>
    </w:p>
    <w:p/>
    <w:p>
      <w:r>
        <w:rPr>
          <w:b/>
          <w:sz w:val="20"/>
        </w:rPr>
        <w:t>Article 10 – Force majeure</w:t>
      </w:r>
    </w:p>
    <w:p>
      <w:r>
        <w:rPr>
          <w:b w:val="0"/>
          <w:sz w:val="20"/>
        </w:rPr>
        <w:t>Aucune des parties ne pourra être tenue responsable en cas de manquement à ses obligations résultant d’un cas de force majeure au sens de la jurisprudence française. La partie affectée devra informer l’autre partie sans délai et mettre en œuvre tous moyens raisonnables pour pallier les conséquences.</w:t>
      </w:r>
    </w:p>
    <w:p/>
    <w:p>
      <w:r>
        <w:rPr>
          <w:b/>
          <w:sz w:val="20"/>
        </w:rPr>
        <w:t>Article 11 – Droit applicable et juridiction compétente</w:t>
      </w:r>
    </w:p>
    <w:p>
      <w:r>
        <w:rPr>
          <w:b w:val="0"/>
          <w:sz w:val="20"/>
        </w:rPr>
        <w:t>Le présent contrat est soumis au droit français. Tout litige relatif à sa validité, son interprétation ou son exécution sera soumis aux tribunaux compétents du ressort de la Partie Publique, sauf disposition légale contraire impérative.</w:t>
      </w:r>
    </w:p>
    <w:p/>
    <w:p/>
    <w:p>
      <w:r>
        <w:rPr>
          <w:b w:val="0"/>
          <w:sz w:val="20"/>
        </w:rPr>
        <w:t>Lieu de signature : ____________________________________</w:t>
      </w:r>
    </w:p>
    <w:p>
      <w:r>
        <w:rPr>
          <w:b w:val="0"/>
          <w:sz w:val="20"/>
        </w:rPr>
        <w:t>Date de signature : 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PARTIE PUBLIQUE</w:t>
            </w:r>
          </w:p>
        </w:tc>
        <w:tc>
          <w:tcPr>
            <w:tcW w:type="dxa" w:w="4986"/>
            <w:tcBorders>
              <w:top w:val="nil"/>
              <w:left w:val="nil"/>
              <w:bottom w:val="nil"/>
              <w:right w:val="nil"/>
              <w:insideH w:val="nil"/>
              <w:insideV w:val="nil"/>
            </w:tcBorders>
          </w:tcPr>
          <w:p>
            <w:pPr>
              <w:jc w:val="center"/>
            </w:pPr>
            <w:r>
              <w:t>PARTIE PRIVÉE</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et qualité : ____________________________________</w:t>
            </w:r>
          </w:p>
        </w:tc>
        <w:tc>
          <w:tcPr>
            <w:tcW w:type="dxa" w:w="4986"/>
            <w:tcBorders>
              <w:top w:val="nil"/>
              <w:left w:val="nil"/>
              <w:bottom w:val="nil"/>
              <w:right w:val="nil"/>
              <w:insideH w:val="nil"/>
              <w:insideV w:val="nil"/>
            </w:tcBorders>
          </w:tcPr>
          <w:p>
            <w:pPr>
              <w:jc w:val="center"/>
            </w:pPr>
            <w:r>
              <w:t>Nom et qualité : ____________________________________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https://jurid-entreprise.com/modele-de-contrat-de-partenariat-public-prive/</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https://jurid-entreprise.com</w:t>
        </w:r>
      </w:hyperlink>
    </w:p>
    <w:p>
      <w:pPr>
        <w:jc w:val="center"/>
      </w:pPr>
      <w:r>
        <w:rPr>
          <w:color w:val="808080"/>
          <w:sz w:val="20"/>
        </w:rPr>
        <w:t>Ce modèle est destiné exclusivement à un usage personnel et non commercial.</w:t>
        <w:br/>
        <w:t>Toute diffusion ou publication doit obligatoirement mentionner la source. © jurid-entreprise.com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entreprise.com/modele-de-contrat-de-partenariat-public-prive/" TargetMode="External"/><Relationship Id="rId10" Type="http://schemas.openxmlformats.org/officeDocument/2006/relationships/hyperlink" Target="https://jurid-entrepris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