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VENTE SUISSE - MODÈLE</w:t>
      </w:r>
    </w:p>
    <w:p/>
    <w:p>
      <w:r>
        <w:rPr>
          <w:b w:val="0"/>
          <w:sz w:val="20"/>
        </w:rPr>
        <w:t>Lieu : ____________________________    Date : ____________________________</w:t>
      </w:r>
    </w:p>
    <w:p/>
    <w:p>
      <w:r>
        <w:rPr>
          <w:b/>
          <w:sz w:val="20"/>
        </w:rPr>
        <w:t>Données du Vendeur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Nº de pièce d’identité (CNI, Passeport) : ___________________________</w:t>
      </w:r>
    </w:p>
    <w:p>
      <w:r>
        <w:rPr>
          <w:b w:val="0"/>
          <w:sz w:val="20"/>
        </w:rPr>
        <w:t>Adresse complète : 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Données de l’Acheteur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Nº de pièce d’identité (CNI, Passeport) : ___________________________</w:t>
      </w:r>
    </w:p>
    <w:p>
      <w:r>
        <w:rPr>
          <w:b w:val="0"/>
          <w:sz w:val="20"/>
        </w:rPr>
        <w:t>Adresse complète : 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Données de l’Embarcation :</w:t>
      </w:r>
    </w:p>
    <w:p>
      <w:r>
        <w:rPr>
          <w:b w:val="0"/>
          <w:sz w:val="20"/>
        </w:rPr>
        <w:t>Marque et Modèle : ________________________________________________</w:t>
      </w:r>
    </w:p>
    <w:p>
      <w:r>
        <w:rPr>
          <w:b w:val="0"/>
          <w:sz w:val="20"/>
        </w:rPr>
        <w:t>Année de fabrication : ____________________________________________</w:t>
      </w:r>
    </w:p>
    <w:p>
      <w:r>
        <w:rPr>
          <w:b w:val="0"/>
          <w:sz w:val="20"/>
        </w:rPr>
        <w:t>Longueur (en mètres) : __________________   Largeur (en mètres) : __________________</w:t>
      </w:r>
    </w:p>
    <w:p>
      <w:r>
        <w:rPr>
          <w:b w:val="0"/>
          <w:sz w:val="20"/>
        </w:rPr>
        <w:t>Nº d’immatriculation / Matricule : _________________________________</w:t>
      </w:r>
    </w:p>
    <w:p>
      <w:r>
        <w:rPr>
          <w:b w:val="0"/>
          <w:sz w:val="20"/>
        </w:rPr>
        <w:t>Numéro de série (VIN / HIN) : ______________________________________</w:t>
      </w:r>
    </w:p>
    <w:p>
      <w:r>
        <w:rPr>
          <w:b w:val="0"/>
          <w:sz w:val="20"/>
        </w:rPr>
        <w:t>Puissance moteur (en kW / CV) : ___________________________________</w:t>
      </w:r>
    </w:p>
    <w:p>
      <w:r>
        <w:rPr>
          <w:b w:val="0"/>
          <w:sz w:val="20"/>
        </w:rPr>
        <w:t>État général : ____________________________________________________</w:t>
      </w:r>
    </w:p>
    <w:p/>
    <w:p>
      <w:r>
        <w:rPr>
          <w:b/>
          <w:sz w:val="20"/>
        </w:rPr>
        <w:t>Conditions financières :</w:t>
      </w:r>
    </w:p>
    <w:p>
      <w:r>
        <w:rPr>
          <w:b w:val="0"/>
          <w:sz w:val="20"/>
        </w:rPr>
        <w:t>Prix de vente convenu : _________________ CHF</w:t>
      </w:r>
    </w:p>
    <w:p>
      <w:r>
        <w:rPr>
          <w:b w:val="0"/>
          <w:sz w:val="20"/>
        </w:rPr>
        <w:t>Modalités de paiement : ___________________________________________</w:t>
      </w:r>
    </w:p>
    <w:p>
      <w:r>
        <w:rPr>
          <w:b w:val="0"/>
          <w:sz w:val="20"/>
        </w:rPr>
        <w:t>Acompte versé à la signature : ________________ CHF (le cas échéant)</w:t>
      </w:r>
    </w:p>
    <w:p>
      <w:r>
        <w:rPr>
          <w:b w:val="0"/>
          <w:sz w:val="20"/>
        </w:rPr>
        <w:t>Solde payable à la livraison : __________________ CHF</w:t>
      </w:r>
    </w:p>
    <w:p/>
    <w:p>
      <w:r>
        <w:rPr>
          <w:b/>
          <w:sz w:val="20"/>
        </w:rPr>
        <w:t>Clause 1 – Objet de la vente</w:t>
      </w:r>
    </w:p>
    <w:p>
      <w:r>
        <w:rPr>
          <w:b w:val="0"/>
          <w:sz w:val="20"/>
        </w:rPr>
        <w:t>Le Vendeur vend à l’Acheteur l’embarcation décrite ci-dessus, avec tous ses accessoires, équipements, et documents, libres de toute hypothèque, nantissement ou charge.</w:t>
      </w:r>
    </w:p>
    <w:p/>
    <w:p>
      <w:r>
        <w:rPr>
          <w:b/>
          <w:sz w:val="20"/>
        </w:rPr>
        <w:t>Clause 2 – État et acceptation</w:t>
      </w:r>
    </w:p>
    <w:p>
      <w:r>
        <w:rPr>
          <w:b w:val="0"/>
          <w:sz w:val="20"/>
        </w:rPr>
        <w:t>L’Acheteur reconnaît avoir examiné l’embarcation et l’acquiert en l’état, acceptant toute usure normale et défauts apparents. Aucun recours ne pourra être exercé contre le Vendeur pour défauts visibles ou informés.</w:t>
      </w:r>
    </w:p>
    <w:p/>
    <w:p>
      <w:r>
        <w:rPr>
          <w:b/>
          <w:sz w:val="20"/>
        </w:rPr>
        <w:t>Clause 3 – Garantie légale</w:t>
      </w:r>
    </w:p>
    <w:p>
      <w:r>
        <w:rPr>
          <w:b w:val="0"/>
          <w:sz w:val="20"/>
        </w:rPr>
        <w:t>Conformément à la législation française applicable, la vente est conclue sans garantie commerciale supplémentaire. Le Vendeur n’est responsable que des vices cachés conformément aux articles 1641 et suivants du Code civil français.</w:t>
      </w:r>
    </w:p>
    <w:p/>
    <w:p>
      <w:r>
        <w:rPr>
          <w:b/>
          <w:sz w:val="20"/>
        </w:rPr>
        <w:t>Clause 4 – Transfert de propriété et risques</w:t>
      </w:r>
    </w:p>
    <w:p>
      <w:r>
        <w:rPr>
          <w:b w:val="0"/>
          <w:sz w:val="20"/>
        </w:rPr>
        <w:t>La propriété et les risques sont transférés à l’Acheteur au moment du paiement intégral du prix convenu et de la remise matérielle de l’embarcation.</w:t>
      </w:r>
    </w:p>
    <w:p/>
    <w:p>
      <w:r>
        <w:rPr>
          <w:b/>
          <w:sz w:val="20"/>
        </w:rPr>
        <w:t>Clause 5 – Livraisons et formalités</w:t>
      </w:r>
    </w:p>
    <w:p>
      <w:r>
        <w:rPr>
          <w:b w:val="0"/>
          <w:sz w:val="20"/>
        </w:rPr>
        <w:t>La livraison aura lieu au lieu convenu entre les parties. L’Acheteur est responsable des démarches administratives et des frais liés au transfert de propriété et à l’immatriculation.</w:t>
      </w:r>
    </w:p>
    <w:p/>
    <w:p>
      <w:r>
        <w:rPr>
          <w:b/>
          <w:sz w:val="20"/>
        </w:rPr>
        <w:t>Clause 6 – Charges et frais</w:t>
      </w:r>
    </w:p>
    <w:p>
      <w:r>
        <w:rPr>
          <w:b w:val="0"/>
          <w:sz w:val="20"/>
        </w:rPr>
        <w:t>Tous les frais, impôts, taxes et charges liés à la vente et à la propriété de l’embarcation sont à la charge de l’Acheteur à compter de la signature.</w:t>
      </w:r>
    </w:p>
    <w:p/>
    <w:p>
      <w:r>
        <w:rPr>
          <w:b/>
          <w:sz w:val="20"/>
        </w:rPr>
        <w:t>Clause 7 – Droit applicable et juridiction</w:t>
      </w:r>
    </w:p>
    <w:p>
      <w:r>
        <w:rPr>
          <w:b w:val="0"/>
          <w:sz w:val="20"/>
        </w:rPr>
        <w:t>Le présent contrat est soumis au droit français. Tout litige relatif à sa validité, son interprétation ou son exécution sera porté devant les tribunaux compétents du ressort du lieu du siège du Vendeur.</w:t>
      </w:r>
    </w:p>
    <w:p/>
    <w:p/>
    <w:p>
      <w:r>
        <w:rPr>
          <w:b w:val="0"/>
          <w:sz w:val="20"/>
        </w:rPr>
        <w:t>Lieu et date de la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ACHETEUR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https://jurid-entreprise.com/contrat-de-vente-suisse/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contrat-de-vente-suiss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