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SOUS-TRAITANCE BTP</w:t>
      </w:r>
    </w:p>
    <w:p/>
    <w:p>
      <w:r>
        <w:rPr>
          <w:b/>
          <w:sz w:val="20"/>
        </w:rPr>
        <w:t>Entre les soussignés :</w:t>
      </w:r>
    </w:p>
    <w:p>
      <w:r>
        <w:rPr>
          <w:b/>
          <w:sz w:val="20"/>
        </w:rPr>
        <w:t>Maître d’ouvrage (Donneur d’ordre) :</w:t>
      </w:r>
    </w:p>
    <w:p>
      <w:r>
        <w:rPr>
          <w:b w:val="0"/>
          <w:sz w:val="20"/>
        </w:rPr>
        <w:t>Nom / Raison sociale : _______________________________________________</w:t>
      </w:r>
    </w:p>
    <w:p>
      <w:r>
        <w:rPr>
          <w:b w:val="0"/>
          <w:sz w:val="20"/>
        </w:rPr>
        <w:t>Adresse : ____________________________________________________________</w:t>
      </w:r>
    </w:p>
    <w:p>
      <w:r>
        <w:rPr>
          <w:b w:val="0"/>
          <w:sz w:val="20"/>
        </w:rPr>
        <w:t>Représenté par : _____________________________________________________</w:t>
      </w:r>
    </w:p>
    <w:p>
      <w:r>
        <w:rPr>
          <w:b w:val="0"/>
          <w:sz w:val="20"/>
        </w:rPr>
        <w:t>Fonction : ___________________________________________________________</w:t>
      </w:r>
    </w:p>
    <w:p/>
    <w:p>
      <w:r>
        <w:rPr>
          <w:b/>
          <w:sz w:val="20"/>
        </w:rPr>
        <w:t>Sous-traitant :</w:t>
      </w:r>
    </w:p>
    <w:p>
      <w:r>
        <w:rPr>
          <w:b w:val="0"/>
          <w:sz w:val="20"/>
        </w:rPr>
        <w:t>Nom / Raison sociale : _______________________________________________</w:t>
      </w:r>
    </w:p>
    <w:p>
      <w:r>
        <w:rPr>
          <w:b w:val="0"/>
          <w:sz w:val="20"/>
        </w:rPr>
        <w:t>Adresse : ____________________________________________________________</w:t>
      </w:r>
    </w:p>
    <w:p>
      <w:r>
        <w:rPr>
          <w:b w:val="0"/>
          <w:sz w:val="20"/>
        </w:rPr>
        <w:t>Représenté par : _____________________________________________________</w:t>
      </w:r>
    </w:p>
    <w:p>
      <w:r>
        <w:rPr>
          <w:b w:val="0"/>
          <w:sz w:val="20"/>
        </w:rPr>
        <w:t>Fonction : ___________________________________________________________</w:t>
      </w:r>
    </w:p>
    <w:p>
      <w:r>
        <w:rPr>
          <w:b w:val="0"/>
          <w:sz w:val="20"/>
        </w:rPr>
        <w:t>Numéro SIRET : ______________________________________________________</w:t>
      </w:r>
    </w:p>
    <w:p>
      <w:r>
        <w:rPr>
          <w:b w:val="0"/>
          <w:sz w:val="20"/>
        </w:rPr>
        <w:t>Assurance Responsabilité Civile : _____________________________________</w:t>
      </w:r>
    </w:p>
    <w:p/>
    <w:p>
      <w:r>
        <w:rPr>
          <w:b/>
          <w:sz w:val="20"/>
        </w:rPr>
        <w:t>Article 1 – Objet du contrat</w:t>
      </w:r>
    </w:p>
    <w:p>
      <w:r>
        <w:rPr>
          <w:b w:val="0"/>
          <w:sz w:val="20"/>
        </w:rPr>
        <w:t>Le présent contrat a pour objet de définir les conditions dans lesquelles le Sous-traitant s’engage à réaliser les prestations de travaux définies cidessous pour le compte du Maître d’ouvrage, dans le cadre du chantier dont il est le donneur d’ordre.</w:t>
      </w:r>
    </w:p>
    <w:p/>
    <w:p>
      <w:r>
        <w:rPr>
          <w:b/>
          <w:sz w:val="20"/>
        </w:rPr>
        <w:t>Description des prestations :</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Article 2 – Durée et délai d’exécution</w:t>
      </w:r>
    </w:p>
    <w:p>
      <w:r>
        <w:rPr>
          <w:b w:val="0"/>
          <w:sz w:val="20"/>
        </w:rPr>
        <w:t>Le Sous-traitant s’engage à exécuter les prestations conformément au planning fixé par le Maître d’ouvrage. Le début des travaux est fixé au jour de réception de l’ordre de service. Toute modification devra faire l’objet d’un avenant écrit.</w:t>
      </w:r>
    </w:p>
    <w:p/>
    <w:p>
      <w:r>
        <w:rPr>
          <w:b w:val="0"/>
          <w:sz w:val="20"/>
        </w:rPr>
        <w:t>Date de début prévue : ________________________________________________</w:t>
      </w:r>
    </w:p>
    <w:p>
      <w:r>
        <w:rPr>
          <w:b w:val="0"/>
          <w:sz w:val="20"/>
        </w:rPr>
        <w:t>Date de fin prévue : _________________________________________________</w:t>
      </w:r>
    </w:p>
    <w:p/>
    <w:p>
      <w:r>
        <w:rPr>
          <w:b/>
          <w:sz w:val="20"/>
        </w:rPr>
        <w:t>Article 3 – Prix et modalités de paiement</w:t>
      </w:r>
    </w:p>
    <w:p>
      <w:r>
        <w:rPr>
          <w:b w:val="0"/>
          <w:sz w:val="20"/>
        </w:rPr>
        <w:t>Le prix des prestations est fixé forfaitairement ou selon un bordereau de prix unitaire annexé au présent contrat. Le Sous-traitant adressera ses factures selon les modalités définies ci-après. Le paiement interviendra dans un délai maximum de 30 jours à compter de la réception de la facture, sous réserve de conformité des prestations.</w:t>
      </w:r>
    </w:p>
    <w:p/>
    <w:p>
      <w:r>
        <w:rPr>
          <w:b w:val="0"/>
          <w:sz w:val="20"/>
        </w:rPr>
        <w:t>Montant total du contrat : ______________________ EUR HT</w:t>
      </w:r>
    </w:p>
    <w:p>
      <w:r>
        <w:rPr>
          <w:b w:val="0"/>
          <w:sz w:val="20"/>
        </w:rPr>
        <w:t>Modalités de paiement : _______________________________________________</w:t>
      </w:r>
    </w:p>
    <w:p/>
    <w:p>
      <w:r>
        <w:rPr>
          <w:b/>
          <w:sz w:val="20"/>
        </w:rPr>
        <w:t>Article 4 – Obligations du Sous-traitant</w:t>
      </w:r>
    </w:p>
    <w:p>
      <w:r>
        <w:rPr>
          <w:b w:val="0"/>
          <w:sz w:val="20"/>
        </w:rPr>
        <w:t>Le Sous-traitant s’engage à réaliser les prestations conformément aux règles de l’art, à respecter les normes en vigueur, et à se conformer au planning et aux instructions du Maître d’ouvrage. Il est responsable de la coordination de ses équipes, de la sécurité sur le chantier, et de la conformité des matériaux utilisés.</w:t>
      </w:r>
    </w:p>
    <w:p/>
    <w:p>
      <w:r>
        <w:rPr>
          <w:b/>
          <w:sz w:val="20"/>
        </w:rPr>
        <w:t>Article 5 – Obligations du Maître d’ouvrage</w:t>
      </w:r>
    </w:p>
    <w:p>
      <w:r>
        <w:rPr>
          <w:b w:val="0"/>
          <w:sz w:val="20"/>
        </w:rPr>
        <w:t>Le Maître d’ouvrage s’engage à fournir au Sous-traitant tous les documents nécessaires à la bonne exécution des prestations, à lui donner accès au chantier, à régler les sommes dues conformément aux conditions prévues, et à assurer la coordination avec les autres intervenants.</w:t>
      </w:r>
    </w:p>
    <w:p/>
    <w:p>
      <w:r>
        <w:rPr>
          <w:b/>
          <w:sz w:val="20"/>
        </w:rPr>
        <w:t>Article 6 – Responsabilité et assurances</w:t>
      </w:r>
    </w:p>
    <w:p>
      <w:r>
        <w:rPr>
          <w:b w:val="0"/>
          <w:sz w:val="20"/>
        </w:rPr>
        <w:t>Le Sous-traitant est responsable des dommages causés du fait de ses travaux et doit justifier d’une assurance responsabilité civile professionnelle en cours de validité. Il garantit le Maître d’ouvrage contre tout recours de tiers en lien avec les prestations réalisées.</w:t>
      </w:r>
    </w:p>
    <w:p/>
    <w:p>
      <w:r>
        <w:rPr>
          <w:b/>
          <w:sz w:val="20"/>
        </w:rPr>
        <w:t>Article 7 – Retard et pénalités</w:t>
      </w:r>
    </w:p>
    <w:p>
      <w:r>
        <w:rPr>
          <w:b w:val="0"/>
          <w:sz w:val="20"/>
        </w:rPr>
        <w:t>En cas de retard non justifié dans l’exécution des travaux, le Sous-traitant pourra se voir appliquer des pénalités de retard à hauteur de ______ % du montant total HT par jour calendaire de retard, sans préjudice de tout autre recours.</w:t>
      </w:r>
    </w:p>
    <w:p/>
    <w:p>
      <w:r>
        <w:rPr>
          <w:b/>
          <w:sz w:val="20"/>
        </w:rPr>
        <w:t>Article 8 – Résiliation</w:t>
      </w:r>
    </w:p>
    <w:p>
      <w:r>
        <w:rPr>
          <w:b w:val="0"/>
          <w:sz w:val="20"/>
        </w:rPr>
        <w:t>Le présent contrat pourra être résilié de plein droit par l’une ou l’autre des parties en cas de manquement grave ou répété à ses obligations, après mise en demeure restée infructueuse pendant un délai de 15 jours. La résiliation n’ouvre droit à aucune indemnité autre que le paiement des prestations dûment exécutées.</w:t>
      </w:r>
    </w:p>
    <w:p/>
    <w:p>
      <w:r>
        <w:rPr>
          <w:b/>
          <w:sz w:val="20"/>
        </w:rPr>
        <w:t>Article 9 – Confidentialité</w:t>
      </w:r>
    </w:p>
    <w:p>
      <w:r>
        <w:rPr>
          <w:b w:val="0"/>
          <w:sz w:val="20"/>
        </w:rPr>
        <w:t>Les parties s’engagent à garder confidentielles toutes les informations échangées dans le cadre de l’exécution du présent contrat, sauf accord écrit préalable. Cette obligation demeure en vigueur pendant 5 ans après la fin des prestations.</w:t>
      </w:r>
    </w:p>
    <w:p/>
    <w:p>
      <w:r>
        <w:rPr>
          <w:b/>
          <w:sz w:val="20"/>
        </w:rPr>
        <w:t>Article 10 – Force majeure</w:t>
      </w:r>
    </w:p>
    <w:p>
      <w:r>
        <w:rPr>
          <w:b w:val="0"/>
          <w:sz w:val="20"/>
        </w:rPr>
        <w:t>Aucune des parties ne sera tenue responsable en cas d’inexécution partielle ou totale de ses obligations résultant d’un cas de force majeure, tel que défini par la jurisprudence des tribunaux français. La partie concernée devra informer l’autre dans les plus brefs délais.</w:t>
      </w:r>
    </w:p>
    <w:p/>
    <w:p>
      <w:r>
        <w:rPr>
          <w:b/>
          <w:sz w:val="20"/>
        </w:rPr>
        <w:t>Article 11 – Litiges et droit applicable</w:t>
      </w:r>
    </w:p>
    <w:p>
      <w:r>
        <w:rPr>
          <w:b w:val="0"/>
          <w:sz w:val="20"/>
        </w:rPr>
        <w:t>Le présent contrat est soumis au droit français. En cas de litige relatif à son interprétation ou à son exécution, les parties s’efforceront de trouver une solution amiable. À défaut, le litige sera porté devant les tribunaux compétents du ressort du siège du Maître d’ouvrage.</w:t>
      </w:r>
    </w:p>
    <w:p/>
    <w:p/>
    <w:p>
      <w:r>
        <w:rPr>
          <w:b w:val="0"/>
          <w:sz w:val="20"/>
        </w:rPr>
        <w:t>Lieu de signature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MAÎTRE D’OUVRAGE (Donneur d’ordre)</w:t>
            </w:r>
          </w:p>
        </w:tc>
        <w:tc>
          <w:tcPr>
            <w:tcW w:type="dxa" w:w="4986"/>
            <w:tcBorders>
              <w:top w:val="nil"/>
              <w:left w:val="nil"/>
              <w:bottom w:val="nil"/>
              <w:right w:val="nil"/>
              <w:insideH w:val="nil"/>
              <w:insideV w:val="nil"/>
            </w:tcBorders>
          </w:tcPr>
          <w:p>
            <w:pPr>
              <w:jc w:val="center"/>
            </w:pPr>
            <w:r>
              <w:t>SOUS-TRAITANT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________________________________________</w:t>
            </w:r>
          </w:p>
        </w:tc>
        <w:tc>
          <w:tcPr>
            <w:tcW w:type="dxa" w:w="4986"/>
            <w:tcBorders>
              <w:top w:val="nil"/>
              <w:left w:val="nil"/>
              <w:bottom w:val="nil"/>
              <w:right w:val="nil"/>
              <w:insideH w:val="nil"/>
              <w:insideV w:val="nil"/>
            </w:tcBorders>
          </w:tcPr>
          <w:p>
            <w:pPr>
              <w:jc w:val="center"/>
            </w:pPr>
            <w:r>
              <w:t>Nom et Fonction : 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https://jurid-entreprise.com/contrat-de-sous-traitance-btp/</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ntrat-de-sous-traitance-btp/"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