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ATTESTATION DE NON RÉPARABILITÉ</w:t>
      </w:r>
    </w:p>
    <w:p/>
    <w:p/>
    <w:p>
      <w:r>
        <w:rPr>
          <w:b w:val="0"/>
          <w:sz w:val="20"/>
        </w:rPr>
        <w:t>Je soussigné(e), expert(e) en automobile dûment habilité(e), certifie que le véhicule décrit ci-dessous est déclaré irréparable conformément aux dispositions du Code de la route et des normes en vigueur en France.</w:t>
      </w:r>
    </w:p>
    <w:p/>
    <w:p/>
    <w:p>
      <w:r>
        <w:rPr>
          <w:b/>
          <w:sz w:val="20"/>
        </w:rPr>
        <w:t>1. Identification du véhicule</w:t>
      </w:r>
    </w:p>
    <w:p>
      <w:r>
        <w:rPr>
          <w:b w:val="0"/>
          <w:sz w:val="20"/>
        </w:rPr>
        <w:t>Marque : ______________________________________________________________</w:t>
      </w:r>
    </w:p>
    <w:p>
      <w:r>
        <w:rPr>
          <w:b w:val="0"/>
          <w:sz w:val="20"/>
        </w:rPr>
        <w:t>Modèle : ______________________________________________________________</w:t>
      </w:r>
    </w:p>
    <w:p>
      <w:r>
        <w:rPr>
          <w:b w:val="0"/>
          <w:sz w:val="20"/>
        </w:rPr>
        <w:t>Numéro d’immatriculation : _____________________________________________</w:t>
      </w:r>
    </w:p>
    <w:p>
      <w:r>
        <w:rPr>
          <w:b w:val="0"/>
          <w:sz w:val="20"/>
        </w:rPr>
        <w:t>Numéro de série (VIN) : ________________________________________________</w:t>
      </w:r>
    </w:p>
    <w:p>
      <w:r>
        <w:rPr>
          <w:b w:val="0"/>
          <w:sz w:val="20"/>
        </w:rPr>
        <w:t>Puissance fiscale : ___________________________________________________</w:t>
      </w:r>
    </w:p>
    <w:p>
      <w:r>
        <w:rPr>
          <w:b w:val="0"/>
          <w:sz w:val="20"/>
        </w:rPr>
        <w:t>Catégorie du véhicule : _______________________________________________</w:t>
      </w:r>
    </w:p>
    <w:p/>
    <w:p>
      <w:r>
        <w:rPr>
          <w:b/>
          <w:sz w:val="20"/>
        </w:rPr>
        <w:t>2. Identification du propriétaire</w:t>
      </w:r>
    </w:p>
    <w:p>
      <w:r>
        <w:rPr>
          <w:b w:val="0"/>
          <w:sz w:val="20"/>
        </w:rPr>
        <w:t>Nom et prénom : ______________________________________________________</w:t>
      </w:r>
    </w:p>
    <w:p>
      <w:r>
        <w:rPr>
          <w:b w:val="0"/>
          <w:sz w:val="20"/>
        </w:rPr>
        <w:t>Adresse complète : ____________________________________________________</w:t>
      </w:r>
    </w:p>
    <w:p>
      <w:r>
        <w:rPr>
          <w:b w:val="0"/>
          <w:sz w:val="20"/>
        </w:rPr>
        <w:t>Téléphone : __________________________________________________________</w:t>
      </w:r>
    </w:p>
    <w:p/>
    <w:p>
      <w:r>
        <w:rPr>
          <w:b/>
          <w:sz w:val="20"/>
        </w:rPr>
        <w:t>3. Expertise et constatations</w:t>
      </w:r>
    </w:p>
    <w:p>
      <w:r>
        <w:rPr>
          <w:b w:val="0"/>
          <w:sz w:val="20"/>
        </w:rPr>
        <w:t>Après examen approfondi du véhicule, il est constaté que les dommages subis compromettent de manière irréversible la sécurité, la structure ou la fonctionnalité du véhicule, rendant toute réparation techniquement impossible ou économiquement déraisonnable.</w:t>
      </w:r>
    </w:p>
    <w:p>
      <w:r>
        <w:rPr>
          <w:b w:val="0"/>
          <w:sz w:val="20"/>
        </w:rPr>
        <w:t>Les éléments suivants ont été examinés et évalués :</w:t>
      </w:r>
    </w:p>
    <w:p>
      <w:r>
        <w:rPr>
          <w:b w:val="0"/>
          <w:sz w:val="20"/>
        </w:rPr>
        <w:t>- Structure et châssis</w:t>
      </w:r>
    </w:p>
    <w:p>
      <w:r>
        <w:rPr>
          <w:b w:val="0"/>
          <w:sz w:val="20"/>
        </w:rPr>
        <w:t>- Systèmes mécaniques essentiels (moteur, transmission, freinage)</w:t>
      </w:r>
    </w:p>
    <w:p>
      <w:r>
        <w:rPr>
          <w:b w:val="0"/>
          <w:sz w:val="20"/>
        </w:rPr>
        <w:t>- Systèmes électroniques et de sécurité</w:t>
      </w:r>
    </w:p>
    <w:p>
      <w:r>
        <w:rPr>
          <w:b w:val="0"/>
          <w:sz w:val="20"/>
        </w:rPr>
        <w:t>- Carrosserie et éléments de protection</w:t>
      </w:r>
    </w:p>
    <w:p>
      <w:r>
        <w:rPr>
          <w:b w:val="0"/>
          <w:sz w:val="20"/>
        </w:rPr>
        <w:t>Les photos et documents justificatifs de l’expertise sont annexés au présent dossier.</w:t>
      </w:r>
    </w:p>
    <w:p/>
    <w:p>
      <w:r>
        <w:rPr>
          <w:b/>
          <w:sz w:val="20"/>
        </w:rPr>
        <w:t>4. Base légale</w:t>
      </w:r>
    </w:p>
    <w:p>
      <w:r>
        <w:rPr>
          <w:b w:val="0"/>
          <w:sz w:val="20"/>
        </w:rPr>
        <w:t>Cette attestation est établie conformément aux articles R. 323-1 à R. 323-11 du Code de la route relatifs à la déclaration de véhicule irréparable ainsi qu’aux dispositions du Code des assurances et aux normes professionnelles applicables.</w:t>
      </w:r>
    </w:p>
    <w:p/>
    <w:p>
      <w:r>
        <w:rPr>
          <w:b/>
          <w:sz w:val="20"/>
        </w:rPr>
        <w:t>5. Conséquences et recommandations</w:t>
      </w:r>
    </w:p>
    <w:p>
      <w:r>
        <w:rPr>
          <w:b w:val="0"/>
          <w:sz w:val="20"/>
        </w:rPr>
        <w:t>Le véhicule ne peut être remis en circulation sans reconstruction complète ou recyclage conformément à la réglementation en vigueur.</w:t>
      </w:r>
    </w:p>
    <w:p>
      <w:r>
        <w:rPr>
          <w:b w:val="0"/>
          <w:sz w:val="20"/>
        </w:rPr>
        <w:t>Il est recommandé au propriétaire de procéder à la déclaration de perte totale auprès de son assureur et d’engager les démarches administratives appropriées.</w:t>
      </w:r>
    </w:p>
    <w:p/>
    <w:p>
      <w:r>
        <w:rPr>
          <w:b/>
          <w:sz w:val="20"/>
        </w:rPr>
        <w:t>6. Déclaration sur l’honneur</w:t>
      </w:r>
    </w:p>
    <w:p>
      <w:r>
        <w:rPr>
          <w:b w:val="0"/>
          <w:sz w:val="20"/>
        </w:rPr>
        <w:t>Je déclare que les informations fournies dans cette attestation sont exactes et conformes à mon expertise professionnelle.</w:t>
      </w:r>
    </w:p>
    <w:p/>
    <w:p/>
    <w:p>
      <w:r>
        <w:rPr>
          <w:b w:val="0"/>
          <w:sz w:val="20"/>
        </w:rPr>
        <w:t>Lieu : ___________________________________</w:t>
      </w:r>
    </w:p>
    <w:p>
      <w:r>
        <w:rPr>
          <w:b w:val="0"/>
          <w:sz w:val="20"/>
        </w:rPr>
        <w:t>Date (jour/mois/année) : 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Expert(e) / Expert automobile</w:t>
            </w:r>
          </w:p>
        </w:tc>
        <w:tc>
          <w:tcPr>
            <w:tcW w:type="dxa" w:w="4986"/>
            <w:tcBorders>
              <w:top w:val="nil"/>
              <w:left w:val="nil"/>
              <w:bottom w:val="nil"/>
              <w:right w:val="nil"/>
              <w:insideH w:val="nil"/>
              <w:insideV w:val="nil"/>
            </w:tcBorders>
          </w:tcPr>
          <w:p>
            <w:pPr>
              <w:jc w:val="center"/>
            </w:pPr>
            <w:r>
              <w:t>Propriétaire du véhicule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https://jurid-entreprise.com/attestation-de-non-reparabilite/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attestation-de-non-reparabilite/"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